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1BED" w14:textId="77777777" w:rsidR="00216D11" w:rsidRPr="00216D11" w:rsidRDefault="00216D11" w:rsidP="00216D11">
      <w:pPr>
        <w:spacing w:before="45"/>
        <w:ind w:left="457"/>
        <w:rPr>
          <w:rFonts w:ascii="黑体" w:eastAsia="黑体" w:hAnsi="黑体"/>
          <w:b/>
          <w:sz w:val="24"/>
        </w:rPr>
      </w:pPr>
      <w:r w:rsidRPr="00216D11">
        <w:rPr>
          <w:rFonts w:ascii="黑体" w:eastAsia="黑体" w:hAnsi="黑体"/>
          <w:b/>
          <w:spacing w:val="-12"/>
          <w:w w:val="95"/>
          <w:sz w:val="24"/>
        </w:rPr>
        <w:t xml:space="preserve">附件 </w:t>
      </w:r>
      <w:r w:rsidRPr="00216D11">
        <w:rPr>
          <w:rFonts w:ascii="黑体" w:eastAsia="黑体" w:hAnsi="黑体"/>
          <w:b/>
          <w:spacing w:val="-5"/>
          <w:w w:val="95"/>
          <w:sz w:val="24"/>
        </w:rPr>
        <w:t>2：</w:t>
      </w:r>
    </w:p>
    <w:p w14:paraId="34C13016" w14:textId="77777777" w:rsidR="00216D11" w:rsidRPr="00216D11" w:rsidRDefault="00216D11" w:rsidP="00216D11">
      <w:pPr>
        <w:autoSpaceDE w:val="0"/>
        <w:autoSpaceDN w:val="0"/>
        <w:spacing w:before="3"/>
        <w:jc w:val="left"/>
        <w:rPr>
          <w:rFonts w:ascii="宋体" w:eastAsia="宋体" w:hAnsi="宋体" w:cs="宋体"/>
          <w:b/>
          <w:kern w:val="0"/>
          <w:sz w:val="22"/>
          <w:szCs w:val="24"/>
        </w:rPr>
      </w:pPr>
    </w:p>
    <w:p w14:paraId="725E7F6D" w14:textId="77777777" w:rsidR="00216D11" w:rsidRPr="00216D11" w:rsidRDefault="00216D11" w:rsidP="00216D11">
      <w:pPr>
        <w:autoSpaceDE w:val="0"/>
        <w:autoSpaceDN w:val="0"/>
        <w:spacing w:before="58"/>
        <w:ind w:left="391" w:right="450"/>
        <w:jc w:val="center"/>
        <w:outlineLvl w:val="0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216D11">
        <w:rPr>
          <w:rFonts w:ascii="宋体" w:eastAsia="宋体" w:hAnsi="宋体" w:cs="宋体"/>
          <w:b/>
          <w:bCs/>
          <w:spacing w:val="-1"/>
          <w:w w:val="95"/>
          <w:kern w:val="0"/>
          <w:sz w:val="30"/>
          <w:szCs w:val="30"/>
        </w:rPr>
        <w:t>跨文化团队</w:t>
      </w:r>
      <w:proofErr w:type="gramStart"/>
      <w:r w:rsidRPr="00216D11">
        <w:rPr>
          <w:rFonts w:ascii="宋体" w:eastAsia="宋体" w:hAnsi="宋体" w:cs="宋体"/>
          <w:b/>
          <w:bCs/>
          <w:spacing w:val="-1"/>
          <w:w w:val="95"/>
          <w:kern w:val="0"/>
          <w:sz w:val="30"/>
          <w:szCs w:val="30"/>
        </w:rPr>
        <w:t>现场赛</w:t>
      </w:r>
      <w:proofErr w:type="gramEnd"/>
      <w:r w:rsidRPr="00216D11">
        <w:rPr>
          <w:rFonts w:ascii="宋体" w:eastAsia="宋体" w:hAnsi="宋体" w:cs="宋体"/>
          <w:b/>
          <w:bCs/>
          <w:spacing w:val="-1"/>
          <w:w w:val="95"/>
          <w:kern w:val="0"/>
          <w:sz w:val="30"/>
          <w:szCs w:val="30"/>
        </w:rPr>
        <w:t>和短视频大赛参考书目</w:t>
      </w:r>
    </w:p>
    <w:p w14:paraId="2E4B64B8" w14:textId="77777777" w:rsidR="00216D11" w:rsidRPr="00216D11" w:rsidRDefault="00216D11" w:rsidP="00216D11">
      <w:pPr>
        <w:autoSpaceDE w:val="0"/>
        <w:autoSpaceDN w:val="0"/>
        <w:spacing w:before="11"/>
        <w:jc w:val="left"/>
        <w:rPr>
          <w:rFonts w:ascii="宋体" w:eastAsia="宋体" w:hAnsi="宋体" w:cs="宋体"/>
          <w:b/>
          <w:kern w:val="0"/>
          <w:sz w:val="30"/>
          <w:szCs w:val="24"/>
        </w:rPr>
      </w:pPr>
    </w:p>
    <w:p w14:paraId="1D63C4E2" w14:textId="77777777" w:rsidR="00216D11" w:rsidRPr="00216D11" w:rsidRDefault="00216D11" w:rsidP="00216D11">
      <w:pPr>
        <w:numPr>
          <w:ilvl w:val="0"/>
          <w:numId w:val="1"/>
        </w:numPr>
        <w:tabs>
          <w:tab w:val="left" w:pos="580"/>
        </w:tabs>
        <w:autoSpaceDE w:val="0"/>
        <w:autoSpaceDN w:val="0"/>
        <w:spacing w:before="1"/>
        <w:outlineLvl w:val="2"/>
        <w:rPr>
          <w:b/>
          <w:bCs/>
          <w:sz w:val="32"/>
          <w:szCs w:val="32"/>
        </w:rPr>
      </w:pPr>
      <w:r w:rsidRPr="00216D11">
        <w:rPr>
          <w:b/>
          <w:bCs/>
          <w:w w:val="95"/>
          <w:sz w:val="32"/>
          <w:szCs w:val="32"/>
        </w:rPr>
        <w:t>中国学生英语组</w:t>
      </w:r>
      <w:r w:rsidRPr="00216D11">
        <w:rPr>
          <w:b/>
          <w:bCs/>
          <w:spacing w:val="-10"/>
          <w:w w:val="95"/>
          <w:sz w:val="32"/>
          <w:szCs w:val="32"/>
        </w:rPr>
        <w:t>：</w:t>
      </w:r>
    </w:p>
    <w:p w14:paraId="1784C402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b/>
          <w:kern w:val="0"/>
          <w:sz w:val="24"/>
          <w:szCs w:val="24"/>
          <w:lang w:eastAsia="en-US"/>
        </w:rPr>
      </w:pPr>
    </w:p>
    <w:p w14:paraId="5B603327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《跨文化交际精要》（作者：</w:t>
      </w:r>
      <w:proofErr w:type="gramStart"/>
      <w:r w:rsidRPr="00216D11">
        <w:rPr>
          <w:rFonts w:ascii="宋体" w:eastAsia="宋体" w:hAnsi="宋体" w:cs="宋体"/>
          <w:kern w:val="0"/>
          <w:sz w:val="24"/>
          <w:szCs w:val="24"/>
        </w:rPr>
        <w:t>翁立平</w:t>
      </w:r>
      <w:proofErr w:type="gramEnd"/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14974260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DA233C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《大学跨文化英语系列综合教程》（总主编：张红玲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10867DC8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9411FD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《大学跨文化英语系列视听说教程》（主编：张敬源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5582D074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83DF2A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《大学跨文化英语系列阅读教程》（主编：金立贤等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5C150CBF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96E7F6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《“传播中国”大学英语进阶教程》（上册、下册）（总主编：胡开宝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6E4D8368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B73214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《中国文化英语综合教程》（上册、下册）（主编：</w:t>
      </w:r>
      <w:proofErr w:type="gramStart"/>
      <w:r w:rsidRPr="00216D11">
        <w:rPr>
          <w:rFonts w:ascii="宋体" w:eastAsia="宋体" w:hAnsi="宋体" w:cs="宋体"/>
          <w:kern w:val="0"/>
          <w:sz w:val="24"/>
          <w:szCs w:val="24"/>
        </w:rPr>
        <w:t>肖维青</w:t>
      </w:r>
      <w:proofErr w:type="gramEnd"/>
      <w:r w:rsidRPr="00216D11">
        <w:rPr>
          <w:rFonts w:ascii="宋体" w:eastAsia="宋体" w:hAnsi="宋体" w:cs="宋体"/>
          <w:kern w:val="0"/>
          <w:sz w:val="24"/>
          <w:szCs w:val="24"/>
        </w:rPr>
        <w:t xml:space="preserve"> 马乐东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45090880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97EB2C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《中国文化英语教程》（第二版）（主编：</w:t>
      </w:r>
      <w:proofErr w:type="gramStart"/>
      <w:r w:rsidRPr="00216D11">
        <w:rPr>
          <w:rFonts w:ascii="宋体" w:eastAsia="宋体" w:hAnsi="宋体" w:cs="宋体"/>
          <w:kern w:val="0"/>
          <w:sz w:val="24"/>
          <w:szCs w:val="24"/>
        </w:rPr>
        <w:t>束定芳</w:t>
      </w:r>
      <w:proofErr w:type="gramEnd"/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0D25B434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7EF1B9" w14:textId="77777777" w:rsidR="00216D11" w:rsidRPr="00216D11" w:rsidRDefault="00216D11" w:rsidP="00216D11">
      <w:pPr>
        <w:numPr>
          <w:ilvl w:val="0"/>
          <w:numId w:val="1"/>
        </w:numPr>
        <w:tabs>
          <w:tab w:val="left" w:pos="580"/>
        </w:tabs>
        <w:autoSpaceDE w:val="0"/>
        <w:autoSpaceDN w:val="0"/>
        <w:spacing w:before="1"/>
        <w:outlineLvl w:val="2"/>
        <w:rPr>
          <w:b/>
          <w:bCs/>
          <w:sz w:val="32"/>
          <w:szCs w:val="32"/>
        </w:rPr>
      </w:pPr>
      <w:r w:rsidRPr="00216D11">
        <w:rPr>
          <w:b/>
          <w:bCs/>
          <w:w w:val="95"/>
          <w:sz w:val="32"/>
          <w:szCs w:val="32"/>
        </w:rPr>
        <w:t>中国学生德语组</w:t>
      </w:r>
      <w:r w:rsidRPr="00216D11">
        <w:rPr>
          <w:b/>
          <w:bCs/>
          <w:spacing w:val="-10"/>
          <w:w w:val="95"/>
          <w:sz w:val="32"/>
          <w:szCs w:val="32"/>
        </w:rPr>
        <w:t>：</w:t>
      </w:r>
    </w:p>
    <w:p w14:paraId="730C474E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b/>
          <w:kern w:val="0"/>
          <w:sz w:val="24"/>
          <w:szCs w:val="24"/>
          <w:lang w:eastAsia="en-US"/>
        </w:rPr>
      </w:pPr>
    </w:p>
    <w:p w14:paraId="39187A57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《交际德语教程（第三版）》A1-B1（主编：〔德〕丰克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7B1A30F2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D4AFD9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spacing w:val="-13"/>
          <w:kern w:val="0"/>
          <w:sz w:val="24"/>
          <w:szCs w:val="24"/>
        </w:rPr>
        <w:t xml:space="preserve">感知中国子系列《悦读中国》《放眼中国》《聆听中国》共 </w:t>
      </w:r>
      <w:r w:rsidRPr="00216D11">
        <w:rPr>
          <w:rFonts w:ascii="宋体" w:eastAsia="宋体" w:hAnsi="宋体" w:cs="宋体"/>
          <w:spacing w:val="-4"/>
          <w:kern w:val="0"/>
          <w:sz w:val="24"/>
          <w:szCs w:val="24"/>
        </w:rPr>
        <w:t>3</w:t>
      </w:r>
      <w:r w:rsidRPr="00216D11">
        <w:rPr>
          <w:rFonts w:ascii="宋体" w:eastAsia="宋体" w:hAnsi="宋体" w:cs="宋体"/>
          <w:spacing w:val="-26"/>
          <w:kern w:val="0"/>
          <w:sz w:val="24"/>
          <w:szCs w:val="24"/>
        </w:rPr>
        <w:t xml:space="preserve"> 册</w:t>
      </w:r>
      <w:r w:rsidRPr="00216D11">
        <w:rPr>
          <w:rFonts w:ascii="宋体" w:eastAsia="宋体" w:hAnsi="宋体" w:cs="宋体"/>
          <w:spacing w:val="-4"/>
          <w:kern w:val="0"/>
          <w:sz w:val="24"/>
          <w:szCs w:val="24"/>
        </w:rPr>
        <w:t>（主编：黄克琴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186ADC18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8A4A67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16D11">
        <w:rPr>
          <w:rFonts w:ascii="宋体" w:eastAsia="宋体" w:hAnsi="宋体" w:cs="宋体"/>
          <w:spacing w:val="-4"/>
          <w:kern w:val="0"/>
          <w:sz w:val="24"/>
          <w:szCs w:val="24"/>
        </w:rPr>
        <w:t>德语金课</w:t>
      </w:r>
      <w:proofErr w:type="gramEnd"/>
      <w:r w:rsidRPr="00216D11">
        <w:rPr>
          <w:rFonts w:ascii="宋体" w:eastAsia="宋体" w:hAnsi="宋体" w:cs="宋体"/>
          <w:spacing w:val="-4"/>
          <w:kern w:val="0"/>
          <w:sz w:val="24"/>
          <w:szCs w:val="24"/>
        </w:rPr>
        <w:t xml:space="preserve">子系列《中国文化阅读教程》共 </w:t>
      </w:r>
      <w:r w:rsidRPr="00216D11">
        <w:rPr>
          <w:rFonts w:ascii="宋体" w:eastAsia="宋体" w:hAnsi="宋体" w:cs="宋体"/>
          <w:kern w:val="0"/>
          <w:sz w:val="24"/>
          <w:szCs w:val="24"/>
        </w:rPr>
        <w:t>4</w:t>
      </w:r>
      <w:r w:rsidRPr="00216D11">
        <w:rPr>
          <w:rFonts w:ascii="宋体" w:eastAsia="宋体" w:hAnsi="宋体" w:cs="宋体"/>
          <w:spacing w:val="-30"/>
          <w:kern w:val="0"/>
          <w:sz w:val="24"/>
          <w:szCs w:val="24"/>
        </w:rPr>
        <w:t xml:space="preserve"> 册</w:t>
      </w:r>
      <w:r w:rsidRPr="00216D11">
        <w:rPr>
          <w:rFonts w:ascii="宋体" w:eastAsia="宋体" w:hAnsi="宋体" w:cs="宋体"/>
          <w:kern w:val="0"/>
          <w:sz w:val="24"/>
          <w:szCs w:val="24"/>
        </w:rPr>
        <w:t>（总主编：李媛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1255286A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FC1990" w14:textId="77777777" w:rsidR="00216D11" w:rsidRPr="00216D11" w:rsidRDefault="00216D11" w:rsidP="00216D11">
      <w:pPr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/>
        <w:ind w:left="461" w:hanging="244"/>
        <w:outlineLvl w:val="2"/>
        <w:rPr>
          <w:b/>
          <w:bCs/>
          <w:sz w:val="32"/>
          <w:szCs w:val="32"/>
        </w:rPr>
      </w:pPr>
      <w:r w:rsidRPr="00216D11">
        <w:rPr>
          <w:b/>
          <w:bCs/>
          <w:w w:val="95"/>
          <w:sz w:val="32"/>
          <w:szCs w:val="32"/>
        </w:rPr>
        <w:t>中国学生日语组</w:t>
      </w:r>
      <w:r w:rsidRPr="00216D11">
        <w:rPr>
          <w:b/>
          <w:bCs/>
          <w:spacing w:val="-10"/>
          <w:w w:val="95"/>
          <w:sz w:val="32"/>
          <w:szCs w:val="32"/>
        </w:rPr>
        <w:t>：</w:t>
      </w:r>
    </w:p>
    <w:p w14:paraId="4D6D85D9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b/>
          <w:kern w:val="0"/>
          <w:sz w:val="24"/>
          <w:szCs w:val="24"/>
          <w:lang w:eastAsia="en-US"/>
        </w:rPr>
      </w:pPr>
    </w:p>
    <w:p w14:paraId="7DB4BC2E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spacing w:val="-4"/>
          <w:kern w:val="0"/>
          <w:sz w:val="24"/>
          <w:szCs w:val="24"/>
        </w:rPr>
        <w:t xml:space="preserve">《新时代大学日语》第 </w:t>
      </w:r>
      <w:r w:rsidRPr="00216D11">
        <w:rPr>
          <w:rFonts w:ascii="宋体" w:eastAsia="宋体" w:hAnsi="宋体" w:cs="宋体"/>
          <w:spacing w:val="-2"/>
          <w:kern w:val="0"/>
          <w:sz w:val="24"/>
          <w:szCs w:val="24"/>
        </w:rPr>
        <w:t>1-6</w:t>
      </w:r>
      <w:r w:rsidRPr="00216D11">
        <w:rPr>
          <w:rFonts w:ascii="宋体" w:eastAsia="宋体" w:hAnsi="宋体" w:cs="宋体"/>
          <w:spacing w:val="-12"/>
          <w:kern w:val="0"/>
          <w:sz w:val="24"/>
          <w:szCs w:val="24"/>
        </w:rPr>
        <w:t xml:space="preserve"> </w:t>
      </w:r>
      <w:proofErr w:type="gramStart"/>
      <w:r w:rsidRPr="00216D11">
        <w:rPr>
          <w:rFonts w:ascii="宋体" w:eastAsia="宋体" w:hAnsi="宋体" w:cs="宋体"/>
          <w:spacing w:val="-12"/>
          <w:kern w:val="0"/>
          <w:sz w:val="24"/>
          <w:szCs w:val="24"/>
        </w:rPr>
        <w:t>册学生</w:t>
      </w:r>
      <w:proofErr w:type="gramEnd"/>
      <w:r w:rsidRPr="00216D11">
        <w:rPr>
          <w:rFonts w:ascii="宋体" w:eastAsia="宋体" w:hAnsi="宋体" w:cs="宋体"/>
          <w:spacing w:val="-12"/>
          <w:kern w:val="0"/>
          <w:sz w:val="24"/>
          <w:szCs w:val="24"/>
        </w:rPr>
        <w:t>用书</w:t>
      </w:r>
      <w:r w:rsidRPr="00216D11">
        <w:rPr>
          <w:rFonts w:ascii="宋体" w:eastAsia="宋体" w:hAnsi="宋体" w:cs="宋体"/>
          <w:spacing w:val="-2"/>
          <w:kern w:val="0"/>
          <w:sz w:val="24"/>
          <w:szCs w:val="24"/>
        </w:rPr>
        <w:t>（</w:t>
      </w:r>
      <w:r w:rsidRPr="00216D11">
        <w:rPr>
          <w:rFonts w:ascii="宋体" w:eastAsia="宋体" w:hAnsi="宋体" w:cs="宋体"/>
          <w:spacing w:val="-6"/>
          <w:kern w:val="0"/>
          <w:sz w:val="24"/>
          <w:szCs w:val="24"/>
        </w:rPr>
        <w:t xml:space="preserve">总主编：周异夫， </w:t>
      </w:r>
      <w:r w:rsidRPr="00216D11">
        <w:rPr>
          <w:rFonts w:ascii="宋体" w:eastAsia="宋体" w:hAnsi="宋体" w:cs="宋体"/>
          <w:spacing w:val="-2"/>
          <w:kern w:val="0"/>
          <w:sz w:val="24"/>
          <w:szCs w:val="24"/>
        </w:rPr>
        <w:t>2021-2026</w:t>
      </w:r>
      <w:r w:rsidRPr="00216D11">
        <w:rPr>
          <w:rFonts w:ascii="宋体" w:eastAsia="宋体" w:hAnsi="宋体" w:cs="宋体"/>
          <w:spacing w:val="-5"/>
          <w:kern w:val="0"/>
          <w:sz w:val="24"/>
          <w:szCs w:val="24"/>
        </w:rPr>
        <w:t xml:space="preserve"> 年出版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19A43590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BA78ABC" w14:textId="77777777" w:rsidR="00216D11" w:rsidRPr="00216D11" w:rsidRDefault="00216D11" w:rsidP="00216D11">
      <w:pPr>
        <w:numPr>
          <w:ilvl w:val="0"/>
          <w:numId w:val="1"/>
        </w:numPr>
        <w:tabs>
          <w:tab w:val="left" w:pos="580"/>
        </w:tabs>
        <w:autoSpaceDE w:val="0"/>
        <w:autoSpaceDN w:val="0"/>
        <w:spacing w:before="1"/>
        <w:outlineLvl w:val="2"/>
        <w:rPr>
          <w:b/>
          <w:bCs/>
          <w:sz w:val="32"/>
          <w:szCs w:val="32"/>
        </w:rPr>
      </w:pPr>
      <w:r w:rsidRPr="00216D11">
        <w:rPr>
          <w:b/>
          <w:bCs/>
          <w:w w:val="95"/>
          <w:sz w:val="32"/>
          <w:szCs w:val="32"/>
        </w:rPr>
        <w:t>国际学生组</w:t>
      </w:r>
      <w:r w:rsidRPr="00216D11">
        <w:rPr>
          <w:b/>
          <w:bCs/>
          <w:spacing w:val="-10"/>
          <w:w w:val="95"/>
          <w:sz w:val="32"/>
          <w:szCs w:val="32"/>
        </w:rPr>
        <w:t>：</w:t>
      </w:r>
    </w:p>
    <w:p w14:paraId="75823BB0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b/>
          <w:kern w:val="0"/>
          <w:sz w:val="24"/>
          <w:szCs w:val="24"/>
          <w:lang w:eastAsia="en-US"/>
        </w:rPr>
      </w:pPr>
    </w:p>
    <w:p w14:paraId="2038D6A3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《中国概况（修订版）》（总主编：程爱民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3F8EDCE5" w14:textId="77777777" w:rsidR="00216D11" w:rsidRPr="00216D11" w:rsidRDefault="00216D11" w:rsidP="00216D11">
      <w:pPr>
        <w:autoSpaceDE w:val="0"/>
        <w:autoSpaceDN w:val="0"/>
        <w:spacing w:before="8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BD0113" w14:textId="77777777" w:rsidR="00216D11" w:rsidRPr="00216D11" w:rsidRDefault="00216D11" w:rsidP="00216D11">
      <w:pPr>
        <w:autoSpaceDE w:val="0"/>
        <w:autoSpaceDN w:val="0"/>
        <w:spacing w:before="1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lastRenderedPageBreak/>
        <w:t>《中国百题》（主编：鹿钦</w:t>
      </w:r>
      <w:proofErr w:type="gramStart"/>
      <w:r w:rsidRPr="00216D11">
        <w:rPr>
          <w:rFonts w:ascii="宋体" w:eastAsia="宋体" w:hAnsi="宋体" w:cs="宋体"/>
          <w:kern w:val="0"/>
          <w:sz w:val="24"/>
          <w:szCs w:val="24"/>
        </w:rPr>
        <w:t>佞</w:t>
      </w:r>
      <w:proofErr w:type="gramEnd"/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7BDF2578" w14:textId="77777777" w:rsidR="00216D11" w:rsidRPr="00216D11" w:rsidRDefault="00216D11" w:rsidP="00216D11">
      <w:pPr>
        <w:autoSpaceDE w:val="0"/>
        <w:autoSpaceDN w:val="0"/>
        <w:ind w:left="217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16D11">
        <w:rPr>
          <w:rFonts w:ascii="宋体" w:eastAsia="宋体" w:hAnsi="宋体" w:cs="宋体"/>
          <w:kern w:val="0"/>
          <w:sz w:val="24"/>
          <w:szCs w:val="24"/>
        </w:rPr>
        <w:t>《阅读中国</w:t>
      </w:r>
      <w:r w:rsidRPr="00216D11">
        <w:rPr>
          <w:rFonts w:ascii="微软雅黑" w:eastAsia="微软雅黑" w:hAnsi="宋体" w:cs="宋体" w:hint="eastAsia"/>
          <w:kern w:val="0"/>
          <w:sz w:val="24"/>
          <w:szCs w:val="24"/>
          <w:lang w:eastAsia="en-US"/>
        </w:rPr>
        <w:t>・</w:t>
      </w:r>
      <w:r w:rsidRPr="00216D11">
        <w:rPr>
          <w:rFonts w:ascii="宋体" w:eastAsia="宋体" w:hAnsi="宋体" w:cs="宋体"/>
          <w:kern w:val="0"/>
          <w:sz w:val="24"/>
          <w:szCs w:val="24"/>
        </w:rPr>
        <w:t>外教社中文分级系列读物》（总主编：程爱民</w:t>
      </w:r>
      <w:r w:rsidRPr="00216D11">
        <w:rPr>
          <w:rFonts w:ascii="宋体" w:eastAsia="宋体" w:hAnsi="宋体" w:cs="宋体"/>
          <w:spacing w:val="-10"/>
          <w:kern w:val="0"/>
          <w:sz w:val="24"/>
          <w:szCs w:val="24"/>
        </w:rPr>
        <w:t>）</w:t>
      </w:r>
    </w:p>
    <w:p w14:paraId="290B20AE" w14:textId="77777777" w:rsidR="0024107D" w:rsidRPr="00216D11" w:rsidRDefault="0024107D"/>
    <w:sectPr w:rsidR="0024107D" w:rsidRPr="00216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92EE5"/>
    <w:multiLevelType w:val="multilevel"/>
    <w:tmpl w:val="57692EE5"/>
    <w:lvl w:ilvl="0">
      <w:start w:val="1"/>
      <w:numFmt w:val="decimal"/>
      <w:lvlText w:val="%1."/>
      <w:lvlJc w:val="left"/>
      <w:pPr>
        <w:ind w:left="580" w:hanging="363"/>
        <w:jc w:val="left"/>
      </w:pPr>
      <w:rPr>
        <w:rFonts w:ascii="宋体" w:eastAsia="宋体" w:hAnsi="宋体" w:cs="宋体" w:hint="default"/>
        <w:b/>
        <w:bCs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402" w:hanging="363"/>
      </w:pPr>
      <w:rPr>
        <w:rFonts w:hint="default"/>
      </w:rPr>
    </w:lvl>
    <w:lvl w:ilvl="2">
      <w:numFmt w:val="bullet"/>
      <w:lvlText w:val="•"/>
      <w:lvlJc w:val="left"/>
      <w:pPr>
        <w:ind w:left="2225" w:hanging="363"/>
      </w:pPr>
      <w:rPr>
        <w:rFonts w:hint="default"/>
      </w:rPr>
    </w:lvl>
    <w:lvl w:ilvl="3">
      <w:numFmt w:val="bullet"/>
      <w:lvlText w:val="•"/>
      <w:lvlJc w:val="left"/>
      <w:pPr>
        <w:ind w:left="3047" w:hanging="363"/>
      </w:pPr>
      <w:rPr>
        <w:rFonts w:hint="default"/>
      </w:rPr>
    </w:lvl>
    <w:lvl w:ilvl="4">
      <w:numFmt w:val="bullet"/>
      <w:lvlText w:val="•"/>
      <w:lvlJc w:val="left"/>
      <w:pPr>
        <w:ind w:left="3870" w:hanging="363"/>
      </w:pPr>
      <w:rPr>
        <w:rFonts w:hint="default"/>
      </w:rPr>
    </w:lvl>
    <w:lvl w:ilvl="5">
      <w:numFmt w:val="bullet"/>
      <w:lvlText w:val="•"/>
      <w:lvlJc w:val="left"/>
      <w:pPr>
        <w:ind w:left="4693" w:hanging="363"/>
      </w:pPr>
      <w:rPr>
        <w:rFonts w:hint="default"/>
      </w:rPr>
    </w:lvl>
    <w:lvl w:ilvl="6">
      <w:numFmt w:val="bullet"/>
      <w:lvlText w:val="•"/>
      <w:lvlJc w:val="left"/>
      <w:pPr>
        <w:ind w:left="5515" w:hanging="363"/>
      </w:pPr>
      <w:rPr>
        <w:rFonts w:hint="default"/>
      </w:rPr>
    </w:lvl>
    <w:lvl w:ilvl="7">
      <w:numFmt w:val="bullet"/>
      <w:lvlText w:val="•"/>
      <w:lvlJc w:val="left"/>
      <w:pPr>
        <w:ind w:left="6338" w:hanging="363"/>
      </w:pPr>
      <w:rPr>
        <w:rFonts w:hint="default"/>
      </w:rPr>
    </w:lvl>
    <w:lvl w:ilvl="8">
      <w:numFmt w:val="bullet"/>
      <w:lvlText w:val="•"/>
      <w:lvlJc w:val="left"/>
      <w:pPr>
        <w:ind w:left="7161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11"/>
    <w:rsid w:val="00216D11"/>
    <w:rsid w:val="0024107D"/>
    <w:rsid w:val="00F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0E23"/>
  <w15:chartTrackingRefBased/>
  <w15:docId w15:val="{3EA6258B-6361-4F06-918E-DCA609F9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yuan xu</cp:lastModifiedBy>
  <cp:revision>2</cp:revision>
  <dcterms:created xsi:type="dcterms:W3CDTF">2026-05-18T13:58:00Z</dcterms:created>
  <dcterms:modified xsi:type="dcterms:W3CDTF">2026-05-18T13:58:00Z</dcterms:modified>
</cp:coreProperties>
</file>